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E367" w14:textId="77777777" w:rsidR="002668B3" w:rsidRPr="00BC1A0B" w:rsidRDefault="002668B3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2"/>
          <w:szCs w:val="18"/>
        </w:rPr>
      </w:pPr>
      <w:bookmarkStart w:id="0" w:name="_GoBack"/>
      <w:bookmarkEnd w:id="0"/>
    </w:p>
    <w:p w14:paraId="0A7F9327" w14:textId="77777777" w:rsidR="004D7607" w:rsidRPr="00741BD0" w:rsidRDefault="002C1B83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741BD0">
        <w:rPr>
          <w:rFonts w:ascii="Arial" w:hAnsi="Arial" w:cs="Arial"/>
          <w:b/>
          <w:sz w:val="36"/>
          <w:szCs w:val="40"/>
        </w:rPr>
        <w:t xml:space="preserve">Parcours St Pierre : </w:t>
      </w:r>
      <w:r w:rsidR="00741BD0" w:rsidRPr="00741BD0">
        <w:rPr>
          <w:rFonts w:ascii="Arial" w:hAnsi="Arial" w:cs="Arial"/>
          <w:b/>
          <w:sz w:val="36"/>
          <w:szCs w:val="40"/>
        </w:rPr>
        <w:t>« </w:t>
      </w:r>
      <w:r w:rsidRPr="00741BD0">
        <w:rPr>
          <w:rFonts w:ascii="Arial" w:hAnsi="Arial" w:cs="Arial"/>
          <w:b/>
          <w:sz w:val="36"/>
          <w:szCs w:val="40"/>
        </w:rPr>
        <w:t>Parole et Vie »</w:t>
      </w:r>
      <w:r w:rsidR="00F1712D">
        <w:rPr>
          <w:rFonts w:ascii="Arial" w:hAnsi="Arial" w:cs="Arial"/>
          <w:b/>
          <w:sz w:val="36"/>
          <w:szCs w:val="40"/>
        </w:rPr>
        <w:t xml:space="preserve"> 20</w:t>
      </w:r>
      <w:r w:rsidR="005A3F2E">
        <w:rPr>
          <w:rFonts w:ascii="Arial" w:hAnsi="Arial" w:cs="Arial"/>
          <w:b/>
          <w:sz w:val="36"/>
          <w:szCs w:val="40"/>
        </w:rPr>
        <w:t>20</w:t>
      </w:r>
    </w:p>
    <w:p w14:paraId="5B3D0380" w14:textId="77777777" w:rsidR="002C1B83" w:rsidRDefault="00741BD0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 </w:t>
      </w:r>
      <w:r w:rsidR="005A3F2E">
        <w:rPr>
          <w:rFonts w:ascii="Arial" w:hAnsi="Arial" w:cs="Arial"/>
          <w:sz w:val="32"/>
          <w:szCs w:val="32"/>
        </w:rPr>
        <w:t xml:space="preserve">L’Evangile selon St Jean </w:t>
      </w:r>
      <w:r>
        <w:rPr>
          <w:rFonts w:ascii="Arial" w:hAnsi="Arial" w:cs="Arial"/>
          <w:sz w:val="32"/>
          <w:szCs w:val="32"/>
        </w:rPr>
        <w:t>»</w:t>
      </w:r>
    </w:p>
    <w:p w14:paraId="4EBC3884" w14:textId="77777777" w:rsidR="002668B3" w:rsidRPr="00BC1A0B" w:rsidRDefault="002668B3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2"/>
          <w:szCs w:val="18"/>
        </w:rPr>
      </w:pPr>
    </w:p>
    <w:p w14:paraId="25D0F2D3" w14:textId="77777777" w:rsidR="002C1B83" w:rsidRPr="00016593" w:rsidRDefault="002C1B83" w:rsidP="002C1B83">
      <w:pPr>
        <w:spacing w:after="0" w:line="240" w:lineRule="auto"/>
        <w:rPr>
          <w:rFonts w:ascii="Bell MT" w:hAnsi="Bell MT"/>
          <w:sz w:val="18"/>
          <w:szCs w:val="18"/>
        </w:rPr>
      </w:pPr>
    </w:p>
    <w:p w14:paraId="5C005E72" w14:textId="77777777" w:rsidR="002C1B83" w:rsidRPr="00BC1A0B" w:rsidRDefault="002C1B83" w:rsidP="00BC1A0B">
      <w:pPr>
        <w:spacing w:after="0" w:line="240" w:lineRule="auto"/>
        <w:rPr>
          <w:rFonts w:ascii="Bell MT" w:hAnsi="Bell MT"/>
          <w:u w:val="single"/>
        </w:rPr>
      </w:pPr>
      <w:r w:rsidRPr="00091113">
        <w:rPr>
          <w:rFonts w:ascii="Bell MT" w:hAnsi="Bell MT"/>
          <w:u w:val="single"/>
        </w:rPr>
        <w:t>A retourner à</w:t>
      </w:r>
      <w:r w:rsidR="00BC1A0B">
        <w:rPr>
          <w:rFonts w:ascii="Bell MT" w:hAnsi="Bell MT"/>
          <w:u w:val="single"/>
        </w:rPr>
        <w:t xml:space="preserve"> </w:t>
      </w:r>
      <w:r w:rsidR="00BC1A0B">
        <w:rPr>
          <w:rFonts w:ascii="Bell MT" w:hAnsi="Bell MT"/>
        </w:rPr>
        <w:t xml:space="preserve">              </w:t>
      </w:r>
      <w:r w:rsidRPr="002668B3">
        <w:rPr>
          <w:rFonts w:ascii="Arial" w:hAnsi="Arial" w:cs="Arial"/>
          <w:b/>
        </w:rPr>
        <w:t>ASSOCIATION DIOCESAINE</w:t>
      </w:r>
    </w:p>
    <w:p w14:paraId="1534146F" w14:textId="77777777" w:rsidR="002C1B83" w:rsidRPr="00016593" w:rsidRDefault="002C1B83" w:rsidP="002C1B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6593">
        <w:rPr>
          <w:rFonts w:ascii="Arial" w:hAnsi="Arial" w:cs="Arial"/>
          <w:b/>
          <w:sz w:val="28"/>
          <w:szCs w:val="28"/>
        </w:rPr>
        <w:t>SEDIFOP</w:t>
      </w:r>
    </w:p>
    <w:p w14:paraId="0A0091B6" w14:textId="77777777" w:rsidR="002C1B83" w:rsidRPr="00A175B7" w:rsidRDefault="002C1B83" w:rsidP="002C1B8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75B7">
        <w:rPr>
          <w:rFonts w:ascii="Arial" w:hAnsi="Arial" w:cs="Arial"/>
          <w:sz w:val="28"/>
          <w:szCs w:val="28"/>
        </w:rPr>
        <w:t>36 Rue de Paris – BP 10055 – 97461 St Denis Cedex</w:t>
      </w:r>
    </w:p>
    <w:p w14:paraId="52E2AD1C" w14:textId="77777777" w:rsidR="002C1B83" w:rsidRPr="00A175B7" w:rsidRDefault="002C1B83" w:rsidP="002C1B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17FBA3" w14:textId="77777777" w:rsidR="002C1B83" w:rsidRPr="00D1388E" w:rsidRDefault="002C1B83" w:rsidP="002C1B83">
      <w:pPr>
        <w:spacing w:after="0" w:line="240" w:lineRule="auto"/>
        <w:rPr>
          <w:rFonts w:ascii="Arial" w:hAnsi="Arial" w:cs="Arial"/>
        </w:rPr>
      </w:pPr>
      <w:r w:rsidRPr="002668B3">
        <w:rPr>
          <w:rFonts w:ascii="Arial" w:hAnsi="Arial" w:cs="Arial"/>
        </w:rPr>
        <w:t xml:space="preserve">Tél. : </w:t>
      </w:r>
      <w:r w:rsidRPr="00D1388E">
        <w:rPr>
          <w:rFonts w:ascii="Arial" w:hAnsi="Arial" w:cs="Arial"/>
          <w:sz w:val="26"/>
          <w:szCs w:val="28"/>
        </w:rPr>
        <w:t>0 262 90 78 24</w:t>
      </w:r>
      <w:r w:rsidRPr="002668B3">
        <w:rPr>
          <w:rFonts w:ascii="Arial" w:hAnsi="Arial" w:cs="Arial"/>
        </w:rPr>
        <w:t xml:space="preserve"> (de 8h00 à 12h00)</w:t>
      </w:r>
      <w:r w:rsidR="00D1388E">
        <w:rPr>
          <w:rFonts w:ascii="Arial" w:hAnsi="Arial" w:cs="Arial"/>
        </w:rPr>
        <w:t xml:space="preserve"> M</w:t>
      </w:r>
      <w:r w:rsidRPr="00BC1A0B">
        <w:rPr>
          <w:rFonts w:ascii="Arial" w:hAnsi="Arial" w:cs="Arial"/>
        </w:rPr>
        <w:t xml:space="preserve">ail : </w:t>
      </w:r>
      <w:hyperlink r:id="rId5" w:history="1">
        <w:r w:rsidRPr="00BC1A0B">
          <w:rPr>
            <w:rStyle w:val="Lienhypertexte"/>
            <w:rFonts w:ascii="Arial" w:hAnsi="Arial" w:cs="Arial"/>
            <w:b/>
            <w:szCs w:val="28"/>
          </w:rPr>
          <w:t>secretariat@sedifop.com</w:t>
        </w:r>
      </w:hyperlink>
    </w:p>
    <w:p w14:paraId="7C1D8EB4" w14:textId="77777777" w:rsidR="00B810FB" w:rsidRPr="00871303" w:rsidRDefault="00B810FB" w:rsidP="00B810FB">
      <w:pPr>
        <w:tabs>
          <w:tab w:val="left" w:pos="709"/>
          <w:tab w:val="right" w:leader="dot" w:pos="7088"/>
        </w:tabs>
        <w:spacing w:after="120" w:line="240" w:lineRule="auto"/>
        <w:rPr>
          <w:rFonts w:ascii="Bell MT" w:hAnsi="Bell MT"/>
          <w:b/>
          <w:sz w:val="20"/>
          <w:szCs w:val="20"/>
        </w:rPr>
      </w:pPr>
    </w:p>
    <w:p w14:paraId="14F87E36" w14:textId="77777777" w:rsidR="002C1B83" w:rsidRPr="00BC1A0B" w:rsidRDefault="002C1B83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NOM</w:t>
      </w:r>
      <w:r w:rsidR="00D1388E">
        <w:rPr>
          <w:rFonts w:ascii="Bell MT" w:hAnsi="Bell MT"/>
          <w:sz w:val="28"/>
          <w:szCs w:val="28"/>
        </w:rPr>
        <w:t xml:space="preserve"> /</w:t>
      </w:r>
      <w:r w:rsidRPr="00016593">
        <w:rPr>
          <w:rFonts w:ascii="Bell MT" w:hAnsi="Bell MT"/>
          <w:b/>
          <w:sz w:val="28"/>
          <w:szCs w:val="28"/>
        </w:rPr>
        <w:t>Prénom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</w:p>
    <w:p w14:paraId="1C0EA9F9" w14:textId="77777777" w:rsidR="002C1B83" w:rsidRPr="00016593" w:rsidRDefault="002C1B83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Adresse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14:paraId="799B6C74" w14:textId="77777777" w:rsidR="002C1B83" w:rsidRPr="00BC1A0B" w:rsidRDefault="002C1B83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</w:r>
    </w:p>
    <w:p w14:paraId="5A9C846B" w14:textId="77777777" w:rsidR="00B810FB" w:rsidRPr="00BC1A0B" w:rsidRDefault="002C1B83" w:rsidP="00BC1A0B">
      <w:pPr>
        <w:tabs>
          <w:tab w:val="left" w:pos="709"/>
          <w:tab w:val="right" w:leader="dot" w:pos="3686"/>
          <w:tab w:val="left" w:pos="3828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Tél.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  <w:t xml:space="preserve">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b/>
          <w:sz w:val="28"/>
          <w:szCs w:val="28"/>
        </w:rPr>
        <w:t>GSM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14:paraId="4190D476" w14:textId="77777777" w:rsidR="00B810FB" w:rsidRDefault="00B810FB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</w:rPr>
      </w:pPr>
      <w:r w:rsidRPr="00016593">
        <w:rPr>
          <w:rFonts w:ascii="Bell MT" w:hAnsi="Bell MT"/>
          <w:b/>
          <w:sz w:val="28"/>
          <w:szCs w:val="28"/>
        </w:rPr>
        <w:t>Email</w:t>
      </w:r>
      <w:r w:rsidRPr="00B810FB">
        <w:rPr>
          <w:rFonts w:ascii="Bell MT" w:hAnsi="Bell MT"/>
          <w:b/>
          <w:sz w:val="28"/>
          <w:szCs w:val="28"/>
        </w:rPr>
        <w:t> </w:t>
      </w:r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14:paraId="6C3399AB" w14:textId="77777777" w:rsidR="00D1388E" w:rsidRDefault="00D1388E" w:rsidP="002C1B83">
      <w:pPr>
        <w:spacing w:after="0" w:line="240" w:lineRule="auto"/>
      </w:pPr>
      <w:r>
        <w:rPr>
          <w:rFonts w:ascii="Bell MT" w:hAnsi="Bell MT"/>
        </w:rPr>
        <w:t xml:space="preserve">J’autorise le </w:t>
      </w:r>
      <w:proofErr w:type="spellStart"/>
      <w:r>
        <w:rPr>
          <w:rFonts w:ascii="Bell MT" w:hAnsi="Bell MT"/>
        </w:rPr>
        <w:t>Sedifop</w:t>
      </w:r>
      <w:proofErr w:type="spellEnd"/>
      <w:r>
        <w:rPr>
          <w:rFonts w:ascii="Bell MT" w:hAnsi="Bell MT"/>
        </w:rPr>
        <w:t xml:space="preserve"> à utiliser mes données personnelles pour me contacter dans le cadre des formations mises en place : </w:t>
      </w:r>
      <w:r>
        <w:sym w:font="Zapf Dingbats" w:char="F072"/>
      </w:r>
      <w:r>
        <w:t xml:space="preserve">                              </w:t>
      </w:r>
      <w:r w:rsidRPr="00D1388E">
        <w:rPr>
          <w:b/>
        </w:rPr>
        <w:t>Signature</w:t>
      </w:r>
    </w:p>
    <w:p w14:paraId="129B170E" w14:textId="77777777" w:rsidR="00D1388E" w:rsidRDefault="00D1388E" w:rsidP="00D1388E">
      <w:pPr>
        <w:spacing w:after="0" w:line="360" w:lineRule="auto"/>
      </w:pPr>
      <w:r>
        <w:t xml:space="preserve">               </w:t>
      </w:r>
    </w:p>
    <w:p w14:paraId="62D03725" w14:textId="77777777" w:rsidR="00871303" w:rsidRDefault="00871303" w:rsidP="00D1388E">
      <w:pPr>
        <w:spacing w:after="0" w:line="360" w:lineRule="auto"/>
        <w:rPr>
          <w:rFonts w:ascii="Bell MT" w:hAnsi="Bell MT"/>
        </w:rPr>
      </w:pPr>
    </w:p>
    <w:p w14:paraId="68E07615" w14:textId="77777777" w:rsidR="00BC1A0B" w:rsidRPr="00741BD0" w:rsidRDefault="00741BD0" w:rsidP="00BC1A0B">
      <w:pPr>
        <w:spacing w:after="0" w:line="240" w:lineRule="auto"/>
        <w:rPr>
          <w:rFonts w:ascii="Arial" w:hAnsi="Arial"/>
          <w:sz w:val="24"/>
        </w:rPr>
      </w:pPr>
      <w:r w:rsidRPr="00741BD0">
        <w:rPr>
          <w:rFonts w:ascii="Arial" w:hAnsi="Arial"/>
          <w:b/>
          <w:sz w:val="24"/>
        </w:rPr>
        <w:t>1 -</w:t>
      </w:r>
      <w:r>
        <w:rPr>
          <w:rFonts w:ascii="Arial" w:hAnsi="Arial"/>
          <w:sz w:val="24"/>
        </w:rPr>
        <w:t xml:space="preserve"> </w:t>
      </w:r>
      <w:r w:rsidR="00BC1A0B" w:rsidRPr="00741BD0">
        <w:rPr>
          <w:rFonts w:ascii="Arial" w:hAnsi="Arial"/>
          <w:b/>
          <w:sz w:val="24"/>
        </w:rPr>
        <w:t>Le Sud</w:t>
      </w:r>
      <w:r w:rsidR="00BC1A0B" w:rsidRPr="00741BD0">
        <w:rPr>
          <w:rFonts w:ascii="Arial" w:hAnsi="Arial"/>
          <w:sz w:val="24"/>
        </w:rPr>
        <w:t xml:space="preserve">, à la </w:t>
      </w:r>
      <w:r w:rsidR="00BC1A0B" w:rsidRPr="00741BD0">
        <w:rPr>
          <w:rFonts w:ascii="Arial" w:hAnsi="Arial"/>
          <w:b/>
          <w:sz w:val="24"/>
        </w:rPr>
        <w:t>Salle du Pèlerin</w:t>
      </w:r>
      <w:r w:rsidR="00BC1A0B" w:rsidRPr="00741BD0">
        <w:rPr>
          <w:rFonts w:ascii="Arial" w:hAnsi="Arial"/>
          <w:sz w:val="24"/>
        </w:rPr>
        <w:t xml:space="preserve">, Paroisse St Dominique </w:t>
      </w:r>
    </w:p>
    <w:p w14:paraId="061EF633" w14:textId="77777777" w:rsidR="005A3F2E" w:rsidRDefault="00BC1A0B" w:rsidP="005A3F2E">
      <w:pPr>
        <w:spacing w:after="0" w:line="240" w:lineRule="auto"/>
      </w:pPr>
      <w:r>
        <w:t xml:space="preserve">                                                                                    </w:t>
      </w:r>
      <w:r w:rsidRPr="00741BD0">
        <w:rPr>
          <w:rFonts w:ascii="Arial" w:hAnsi="Arial"/>
          <w:sz w:val="24"/>
        </w:rPr>
        <w:t xml:space="preserve">à </w:t>
      </w:r>
      <w:r w:rsidRPr="00741BD0">
        <w:rPr>
          <w:rFonts w:ascii="Arial" w:hAnsi="Arial"/>
          <w:b/>
          <w:sz w:val="24"/>
        </w:rPr>
        <w:t>l’Etang Salé les Hauts</w:t>
      </w:r>
      <w:r w:rsidRPr="00016593">
        <w:tab/>
      </w:r>
      <w:r w:rsidRPr="00016593">
        <w:sym w:font="Wingdings" w:char="F06D"/>
      </w:r>
    </w:p>
    <w:p w14:paraId="6CD7AB96" w14:textId="77777777" w:rsidR="00B810FB" w:rsidRPr="005A3F2E" w:rsidRDefault="005A3F2E" w:rsidP="005A3F2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BC1A0B" w:rsidRPr="005A3F2E">
        <w:rPr>
          <w:rFonts w:ascii="Arial" w:hAnsi="Arial" w:cs="Arial"/>
          <w:sz w:val="20"/>
          <w:szCs w:val="24"/>
        </w:rPr>
        <w:t>Les samedis matin, de 8h 00 à</w:t>
      </w:r>
      <w:r w:rsidRPr="005A3F2E">
        <w:rPr>
          <w:rFonts w:ascii="Arial" w:hAnsi="Arial" w:cs="Arial"/>
          <w:sz w:val="20"/>
          <w:szCs w:val="24"/>
        </w:rPr>
        <w:t xml:space="preserve"> 12h 00 : 15 février, 14 mars, 18</w:t>
      </w:r>
      <w:r w:rsidR="00BC1A0B" w:rsidRPr="005A3F2E">
        <w:rPr>
          <w:rFonts w:ascii="Arial" w:hAnsi="Arial" w:cs="Arial"/>
          <w:sz w:val="20"/>
          <w:szCs w:val="24"/>
        </w:rPr>
        <w:t xml:space="preserve"> avril ; </w:t>
      </w:r>
      <w:r w:rsidRPr="005A3F2E">
        <w:rPr>
          <w:rFonts w:ascii="Arial" w:hAnsi="Arial" w:cs="Arial"/>
          <w:sz w:val="20"/>
          <w:szCs w:val="24"/>
        </w:rPr>
        <w:t>16</w:t>
      </w:r>
      <w:r>
        <w:rPr>
          <w:rFonts w:ascii="Arial" w:hAnsi="Arial" w:cs="Arial"/>
          <w:sz w:val="20"/>
          <w:szCs w:val="24"/>
        </w:rPr>
        <w:t> </w:t>
      </w:r>
      <w:r w:rsidRPr="005A3F2E">
        <w:rPr>
          <w:rFonts w:ascii="Arial" w:hAnsi="Arial" w:cs="Arial"/>
          <w:sz w:val="20"/>
          <w:szCs w:val="24"/>
        </w:rPr>
        <w:t xml:space="preserve">mai, </w:t>
      </w:r>
      <w:r w:rsidRPr="005A3F2E">
        <w:rPr>
          <w:rFonts w:ascii="Arial" w:hAnsi="Arial" w:cs="Arial"/>
          <w:b/>
          <w:sz w:val="20"/>
          <w:szCs w:val="24"/>
        </w:rPr>
        <w:t>20</w:t>
      </w:r>
      <w:r w:rsidR="00BC1A0B" w:rsidRPr="005A3F2E">
        <w:rPr>
          <w:rFonts w:ascii="Arial" w:hAnsi="Arial" w:cs="Arial"/>
          <w:b/>
          <w:sz w:val="20"/>
          <w:szCs w:val="24"/>
        </w:rPr>
        <w:t xml:space="preserve"> juin</w:t>
      </w:r>
      <w:r w:rsidR="00BC1A0B" w:rsidRPr="005A3F2E">
        <w:rPr>
          <w:rFonts w:ascii="Arial" w:hAnsi="Arial" w:cs="Arial"/>
          <w:sz w:val="20"/>
          <w:szCs w:val="24"/>
        </w:rPr>
        <w:t xml:space="preserve">, </w:t>
      </w:r>
      <w:r w:rsidRPr="005A3F2E">
        <w:rPr>
          <w:rFonts w:ascii="Arial" w:hAnsi="Arial" w:cs="Arial"/>
          <w:sz w:val="20"/>
          <w:szCs w:val="24"/>
        </w:rPr>
        <w:t>22 août, 17</w:t>
      </w:r>
      <w:r w:rsidR="00BC1A0B" w:rsidRPr="005A3F2E">
        <w:rPr>
          <w:rFonts w:ascii="Arial" w:hAnsi="Arial" w:cs="Arial"/>
          <w:sz w:val="20"/>
          <w:szCs w:val="24"/>
        </w:rPr>
        <w:t xml:space="preserve"> octobre, </w:t>
      </w:r>
      <w:r w:rsidRPr="005A3F2E">
        <w:rPr>
          <w:rFonts w:ascii="Arial" w:hAnsi="Arial" w:cs="Arial"/>
          <w:sz w:val="20"/>
          <w:szCs w:val="24"/>
        </w:rPr>
        <w:t xml:space="preserve">14 novembre, </w:t>
      </w:r>
      <w:r w:rsidRPr="005A3F2E">
        <w:rPr>
          <w:rFonts w:ascii="Arial" w:hAnsi="Arial" w:cs="Arial"/>
          <w:b/>
          <w:sz w:val="20"/>
          <w:szCs w:val="24"/>
        </w:rPr>
        <w:t>dimanche 6 décembre.</w:t>
      </w:r>
    </w:p>
    <w:p w14:paraId="28DE8803" w14:textId="77777777" w:rsidR="00B810FB" w:rsidRPr="005A3F2E" w:rsidRDefault="00B810FB" w:rsidP="00B810FB">
      <w:pPr>
        <w:tabs>
          <w:tab w:val="right" w:pos="7088"/>
        </w:tabs>
        <w:spacing w:after="0" w:line="240" w:lineRule="auto"/>
        <w:rPr>
          <w:rFonts w:ascii="Arial" w:hAnsi="Arial" w:cs="Arial"/>
          <w:szCs w:val="24"/>
        </w:rPr>
      </w:pPr>
    </w:p>
    <w:p w14:paraId="7C14B1EE" w14:textId="77777777" w:rsidR="005A3F2E" w:rsidRDefault="00741BD0" w:rsidP="005A3F2E">
      <w:pPr>
        <w:spacing w:after="0"/>
      </w:pPr>
      <w:r w:rsidRPr="00741BD0">
        <w:rPr>
          <w:rFonts w:ascii="Arial" w:hAnsi="Arial"/>
          <w:b/>
          <w:sz w:val="24"/>
        </w:rPr>
        <w:t xml:space="preserve">2 - </w:t>
      </w:r>
      <w:r w:rsidR="00BC1A0B" w:rsidRPr="00741BD0">
        <w:rPr>
          <w:rFonts w:ascii="Arial" w:hAnsi="Arial"/>
          <w:b/>
          <w:sz w:val="24"/>
        </w:rPr>
        <w:t>Le Nord</w:t>
      </w:r>
      <w:r w:rsidR="00BC1A0B" w:rsidRPr="00741BD0">
        <w:rPr>
          <w:rFonts w:ascii="Arial" w:hAnsi="Arial"/>
          <w:sz w:val="24"/>
        </w:rPr>
        <w:t xml:space="preserve">, à la </w:t>
      </w:r>
      <w:r w:rsidR="00BC1A0B" w:rsidRPr="00741BD0">
        <w:rPr>
          <w:rFonts w:ascii="Arial" w:hAnsi="Arial"/>
          <w:b/>
          <w:sz w:val="24"/>
        </w:rPr>
        <w:t>Maison Diocésaine</w:t>
      </w:r>
      <w:r w:rsidR="00BC1A0B" w:rsidRPr="00741BD0">
        <w:rPr>
          <w:rFonts w:ascii="Arial" w:hAnsi="Arial"/>
          <w:sz w:val="24"/>
        </w:rPr>
        <w:t xml:space="preserve">, 36 rue de Paris, </w:t>
      </w:r>
      <w:r w:rsidR="00BC1A0B" w:rsidRPr="00741BD0">
        <w:rPr>
          <w:rFonts w:ascii="Arial" w:hAnsi="Arial"/>
          <w:b/>
          <w:sz w:val="24"/>
        </w:rPr>
        <w:t>St Denis</w:t>
      </w:r>
      <w:r w:rsidR="00BC1A0B" w:rsidRPr="00016593">
        <w:tab/>
      </w:r>
      <w:r w:rsidR="00BC1A0B" w:rsidRPr="00016593">
        <w:sym w:font="Wingdings" w:char="F06D"/>
      </w:r>
    </w:p>
    <w:p w14:paraId="40FAE54E" w14:textId="77777777" w:rsidR="00BC1A0B" w:rsidRPr="005A3F2E" w:rsidRDefault="005A3F2E" w:rsidP="005A3F2E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BC1A0B" w:rsidRPr="005A3F2E">
        <w:rPr>
          <w:rFonts w:ascii="Arial" w:hAnsi="Arial" w:cs="Arial"/>
          <w:sz w:val="20"/>
          <w:szCs w:val="24"/>
        </w:rPr>
        <w:t>Les samed</w:t>
      </w:r>
      <w:r w:rsidRPr="005A3F2E">
        <w:rPr>
          <w:rFonts w:ascii="Arial" w:hAnsi="Arial" w:cs="Arial"/>
          <w:sz w:val="20"/>
          <w:szCs w:val="24"/>
        </w:rPr>
        <w:t>is matin, de 8h 00 à 12h 00 : 22 février, 21</w:t>
      </w:r>
      <w:r w:rsidR="00BC1A0B" w:rsidRPr="005A3F2E">
        <w:rPr>
          <w:rFonts w:ascii="Arial" w:hAnsi="Arial" w:cs="Arial"/>
          <w:sz w:val="20"/>
          <w:szCs w:val="24"/>
        </w:rPr>
        <w:t xml:space="preserve"> mars, </w:t>
      </w:r>
      <w:r w:rsidRPr="005A3F2E">
        <w:rPr>
          <w:rFonts w:ascii="Arial" w:hAnsi="Arial" w:cs="Arial"/>
          <w:sz w:val="20"/>
          <w:szCs w:val="24"/>
        </w:rPr>
        <w:t>dimanche 26</w:t>
      </w:r>
      <w:r>
        <w:rPr>
          <w:rFonts w:ascii="Arial" w:hAnsi="Arial" w:cs="Arial"/>
          <w:sz w:val="20"/>
          <w:szCs w:val="24"/>
        </w:rPr>
        <w:t xml:space="preserve"> </w:t>
      </w:r>
      <w:r w:rsidR="00BC1A0B" w:rsidRPr="005A3F2E">
        <w:rPr>
          <w:rFonts w:ascii="Arial" w:hAnsi="Arial" w:cs="Arial"/>
          <w:sz w:val="20"/>
          <w:szCs w:val="24"/>
        </w:rPr>
        <w:t xml:space="preserve">avril ; </w:t>
      </w:r>
      <w:r w:rsidRPr="005A3F2E">
        <w:rPr>
          <w:rFonts w:ascii="Arial" w:hAnsi="Arial" w:cs="Arial"/>
          <w:sz w:val="20"/>
          <w:szCs w:val="24"/>
        </w:rPr>
        <w:t xml:space="preserve">23 mai ; </w:t>
      </w:r>
      <w:r w:rsidRPr="005A3F2E">
        <w:rPr>
          <w:rFonts w:ascii="Arial" w:hAnsi="Arial" w:cs="Arial"/>
          <w:b/>
          <w:sz w:val="20"/>
          <w:szCs w:val="24"/>
        </w:rPr>
        <w:t>20</w:t>
      </w:r>
      <w:r w:rsidR="00BC1A0B" w:rsidRPr="005A3F2E">
        <w:rPr>
          <w:rFonts w:ascii="Arial" w:hAnsi="Arial" w:cs="Arial"/>
          <w:b/>
          <w:sz w:val="20"/>
          <w:szCs w:val="24"/>
        </w:rPr>
        <w:t xml:space="preserve"> juin </w:t>
      </w:r>
      <w:r w:rsidRPr="005A3F2E">
        <w:rPr>
          <w:rFonts w:ascii="Arial" w:hAnsi="Arial" w:cs="Arial"/>
          <w:sz w:val="20"/>
          <w:szCs w:val="24"/>
        </w:rPr>
        <w:t>; 8 août, 24 octobre, 21</w:t>
      </w:r>
      <w:r w:rsidR="00BC1A0B" w:rsidRPr="005A3F2E">
        <w:rPr>
          <w:rFonts w:ascii="Arial" w:hAnsi="Arial" w:cs="Arial"/>
          <w:sz w:val="20"/>
          <w:szCs w:val="24"/>
        </w:rPr>
        <w:t xml:space="preserve"> novembre</w:t>
      </w:r>
      <w:r w:rsidRPr="005A3F2E">
        <w:rPr>
          <w:rFonts w:ascii="Arial" w:hAnsi="Arial" w:cs="Arial"/>
          <w:sz w:val="20"/>
          <w:szCs w:val="24"/>
        </w:rPr>
        <w:t xml:space="preserve">, </w:t>
      </w:r>
      <w:r w:rsidRPr="005A3F2E">
        <w:rPr>
          <w:rFonts w:ascii="Arial" w:hAnsi="Arial" w:cs="Arial"/>
          <w:b/>
          <w:sz w:val="20"/>
          <w:szCs w:val="24"/>
        </w:rPr>
        <w:t>dimanche 6 décembre.</w:t>
      </w:r>
    </w:p>
    <w:p w14:paraId="743BC643" w14:textId="77777777" w:rsidR="00F1712D" w:rsidRPr="00016593" w:rsidRDefault="00F1712D" w:rsidP="00F1712D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31EBE1" w14:textId="77777777" w:rsidR="00BC1A0B" w:rsidRDefault="00BC1A0B" w:rsidP="00BC1A0B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• </w:t>
      </w:r>
      <w:r w:rsidR="00F1712D" w:rsidRPr="0046597D">
        <w:rPr>
          <w:rFonts w:ascii="Arial" w:hAnsi="Arial" w:cs="Arial"/>
          <w:b/>
          <w:szCs w:val="24"/>
        </w:rPr>
        <w:t xml:space="preserve">Journée </w:t>
      </w:r>
      <w:r w:rsidR="005A3F2E">
        <w:rPr>
          <w:rFonts w:ascii="Arial" w:hAnsi="Arial" w:cs="Arial"/>
          <w:b/>
          <w:szCs w:val="24"/>
        </w:rPr>
        <w:t>commune Nord-Sud</w:t>
      </w:r>
      <w:r w:rsidRPr="0046597D">
        <w:rPr>
          <w:rFonts w:ascii="Arial" w:hAnsi="Arial" w:cs="Arial"/>
          <w:b/>
          <w:szCs w:val="24"/>
        </w:rPr>
        <w:t xml:space="preserve"> </w:t>
      </w:r>
      <w:r w:rsidR="005A3F2E">
        <w:rPr>
          <w:rFonts w:ascii="Arial" w:hAnsi="Arial" w:cs="Arial"/>
          <w:b/>
          <w:szCs w:val="24"/>
        </w:rPr>
        <w:t>samedi 20 juin</w:t>
      </w:r>
      <w:r w:rsidR="0046597D" w:rsidRPr="0046597D">
        <w:rPr>
          <w:rFonts w:ascii="Arial" w:hAnsi="Arial" w:cs="Arial"/>
          <w:b/>
          <w:szCs w:val="24"/>
        </w:rPr>
        <w:t xml:space="preserve"> </w:t>
      </w:r>
      <w:r w:rsidR="0046597D" w:rsidRPr="0046597D">
        <w:rPr>
          <w:rFonts w:ascii="Arial" w:hAnsi="Arial"/>
          <w:b/>
        </w:rPr>
        <w:t>à la</w:t>
      </w:r>
      <w:r w:rsidR="0046597D" w:rsidRPr="0046597D">
        <w:rPr>
          <w:rFonts w:ascii="Arial" w:hAnsi="Arial"/>
        </w:rPr>
        <w:t xml:space="preserve"> </w:t>
      </w:r>
      <w:r w:rsidR="005A3F2E">
        <w:rPr>
          <w:rFonts w:ascii="Arial" w:hAnsi="Arial"/>
          <w:b/>
        </w:rPr>
        <w:t>Maison Diocésaine avec repas partage. Conclusion d’année Dimanche 6 décembre au Collège Saint Michel à St Denis.</w:t>
      </w:r>
    </w:p>
    <w:p w14:paraId="7A32F42C" w14:textId="77777777" w:rsidR="00016593" w:rsidRPr="00016593" w:rsidRDefault="00016593" w:rsidP="002668B3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FCE293C" w14:textId="77777777" w:rsidR="00016593" w:rsidRDefault="00016593" w:rsidP="00016593">
      <w:pPr>
        <w:tabs>
          <w:tab w:val="right" w:pos="708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16593">
        <w:rPr>
          <w:rFonts w:ascii="Arial" w:hAnsi="Arial" w:cs="Arial"/>
          <w:b/>
          <w:sz w:val="24"/>
          <w:szCs w:val="24"/>
          <w:u w:val="single"/>
        </w:rPr>
        <w:t>Participation financière</w:t>
      </w:r>
      <w:r>
        <w:rPr>
          <w:rFonts w:ascii="Arial" w:hAnsi="Arial" w:cs="Arial"/>
          <w:sz w:val="28"/>
          <w:szCs w:val="28"/>
        </w:rPr>
        <w:t xml:space="preserve"> : </w:t>
      </w:r>
    </w:p>
    <w:p w14:paraId="73108FFA" w14:textId="77777777" w:rsidR="005A3F2E" w:rsidRDefault="00F1712D" w:rsidP="00016593">
      <w:pPr>
        <w:tabs>
          <w:tab w:val="right" w:pos="7088"/>
        </w:tabs>
        <w:spacing w:after="0" w:line="24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b/>
          <w:sz w:val="24"/>
          <w:szCs w:val="24"/>
        </w:rPr>
        <w:t>15</w:t>
      </w:r>
      <w:r w:rsidR="00016593" w:rsidRPr="00016593">
        <w:rPr>
          <w:rFonts w:ascii="Bell MT" w:hAnsi="Bell MT"/>
          <w:b/>
          <w:sz w:val="24"/>
          <w:szCs w:val="24"/>
        </w:rPr>
        <w:t xml:space="preserve"> €/personne ou </w:t>
      </w:r>
      <w:r>
        <w:rPr>
          <w:rFonts w:ascii="Bell MT" w:hAnsi="Bell MT"/>
          <w:b/>
          <w:sz w:val="24"/>
          <w:szCs w:val="24"/>
        </w:rPr>
        <w:t>25</w:t>
      </w:r>
      <w:r w:rsidR="00016593" w:rsidRPr="00016593">
        <w:rPr>
          <w:rFonts w:ascii="Bell MT" w:hAnsi="Bell MT"/>
          <w:b/>
          <w:sz w:val="24"/>
          <w:szCs w:val="24"/>
        </w:rPr>
        <w:t>€/couple</w:t>
      </w:r>
      <w:r w:rsidR="00016593" w:rsidRPr="00016593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par rencontre</w:t>
      </w:r>
      <w:r w:rsidR="00276F8E">
        <w:rPr>
          <w:rFonts w:ascii="Bell MT" w:hAnsi="Bell MT"/>
          <w:sz w:val="24"/>
          <w:szCs w:val="24"/>
        </w:rPr>
        <w:t xml:space="preserve">. </w:t>
      </w:r>
      <w:r w:rsidR="00D1388E">
        <w:rPr>
          <w:rFonts w:ascii="Bell MT" w:hAnsi="Bell MT"/>
          <w:szCs w:val="24"/>
        </w:rPr>
        <w:t>Ce prix comprend le petit-</w:t>
      </w:r>
      <w:r w:rsidR="00016593" w:rsidRPr="00D1388E">
        <w:rPr>
          <w:rFonts w:ascii="Bell MT" w:hAnsi="Bell MT"/>
          <w:szCs w:val="24"/>
        </w:rPr>
        <w:t xml:space="preserve">déjeuner, les </w:t>
      </w:r>
      <w:r w:rsidRPr="00D1388E">
        <w:rPr>
          <w:rFonts w:ascii="Bell MT" w:hAnsi="Bell MT"/>
          <w:szCs w:val="24"/>
        </w:rPr>
        <w:t>frais de location de salle, les </w:t>
      </w:r>
      <w:r w:rsidR="00016593" w:rsidRPr="00D1388E">
        <w:rPr>
          <w:rFonts w:ascii="Bell MT" w:hAnsi="Bell MT"/>
          <w:szCs w:val="24"/>
        </w:rPr>
        <w:t>photocopies, les frais de déplacements de</w:t>
      </w:r>
      <w:r w:rsidR="00276F8E" w:rsidRPr="00D1388E">
        <w:rPr>
          <w:rFonts w:ascii="Bell MT" w:hAnsi="Bell MT"/>
          <w:szCs w:val="24"/>
        </w:rPr>
        <w:t>s</w:t>
      </w:r>
      <w:r w:rsidR="00016593" w:rsidRPr="00D1388E">
        <w:rPr>
          <w:rFonts w:ascii="Bell MT" w:hAnsi="Bell MT"/>
          <w:szCs w:val="24"/>
        </w:rPr>
        <w:t xml:space="preserve"> intervenants</w:t>
      </w:r>
      <w:r w:rsidR="00BC1A0B" w:rsidRPr="00D1388E">
        <w:rPr>
          <w:rFonts w:ascii="Bell MT" w:hAnsi="Bell MT"/>
          <w:szCs w:val="24"/>
        </w:rPr>
        <w:t>…</w:t>
      </w:r>
      <w:r w:rsidR="00D1388E">
        <w:rPr>
          <w:rFonts w:ascii="Bell MT" w:hAnsi="Bell MT"/>
          <w:szCs w:val="24"/>
        </w:rPr>
        <w:t xml:space="preserve"> </w:t>
      </w:r>
      <w:r w:rsidR="00016593" w:rsidRPr="00D1388E">
        <w:rPr>
          <w:rFonts w:ascii="Bell MT" w:hAnsi="Bell MT"/>
          <w:szCs w:val="24"/>
        </w:rPr>
        <w:t>Ces questions matérielles, nécessaires, ne doivent cependant pas constituer un obstacle. Si tel est le cas, n’hésitez pas à nous en parler…</w:t>
      </w:r>
    </w:p>
    <w:p w14:paraId="5D7057F7" w14:textId="77777777" w:rsidR="00232792" w:rsidRPr="00BC1A0B" w:rsidRDefault="00232792" w:rsidP="0023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2"/>
          <w:szCs w:val="18"/>
        </w:rPr>
      </w:pPr>
    </w:p>
    <w:p w14:paraId="39EB792B" w14:textId="77777777" w:rsidR="00232792" w:rsidRPr="00741BD0" w:rsidRDefault="00232792" w:rsidP="0023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741BD0">
        <w:rPr>
          <w:rFonts w:ascii="Arial" w:hAnsi="Arial" w:cs="Arial"/>
          <w:b/>
          <w:sz w:val="36"/>
          <w:szCs w:val="40"/>
        </w:rPr>
        <w:t>Parcours St Pierre : « Parole et Vie »</w:t>
      </w:r>
      <w:r>
        <w:rPr>
          <w:rFonts w:ascii="Arial" w:hAnsi="Arial" w:cs="Arial"/>
          <w:b/>
          <w:sz w:val="36"/>
          <w:szCs w:val="40"/>
        </w:rPr>
        <w:t xml:space="preserve"> 2020</w:t>
      </w:r>
    </w:p>
    <w:p w14:paraId="199449AE" w14:textId="77777777" w:rsidR="00232792" w:rsidRDefault="00232792" w:rsidP="0023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 L’Evangile selon St Jean »</w:t>
      </w:r>
    </w:p>
    <w:p w14:paraId="68DB50A1" w14:textId="77777777" w:rsidR="00232792" w:rsidRPr="00BC1A0B" w:rsidRDefault="00232792" w:rsidP="0023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2"/>
          <w:szCs w:val="18"/>
        </w:rPr>
      </w:pPr>
    </w:p>
    <w:p w14:paraId="40B12813" w14:textId="77777777" w:rsidR="00232792" w:rsidRPr="00016593" w:rsidRDefault="00232792" w:rsidP="00232792">
      <w:pPr>
        <w:spacing w:after="0" w:line="240" w:lineRule="auto"/>
        <w:rPr>
          <w:rFonts w:ascii="Bell MT" w:hAnsi="Bell MT"/>
          <w:sz w:val="18"/>
          <w:szCs w:val="18"/>
        </w:rPr>
      </w:pPr>
    </w:p>
    <w:p w14:paraId="675B36D8" w14:textId="77777777" w:rsidR="00232792" w:rsidRPr="00BC1A0B" w:rsidRDefault="00232792" w:rsidP="00232792">
      <w:pPr>
        <w:spacing w:after="0" w:line="240" w:lineRule="auto"/>
        <w:rPr>
          <w:rFonts w:ascii="Bell MT" w:hAnsi="Bell MT"/>
          <w:u w:val="single"/>
        </w:rPr>
      </w:pPr>
      <w:r w:rsidRPr="00091113">
        <w:rPr>
          <w:rFonts w:ascii="Bell MT" w:hAnsi="Bell MT"/>
          <w:u w:val="single"/>
        </w:rPr>
        <w:t>A retourner à</w:t>
      </w:r>
      <w:r>
        <w:rPr>
          <w:rFonts w:ascii="Bell MT" w:hAnsi="Bell MT"/>
          <w:u w:val="single"/>
        </w:rPr>
        <w:t xml:space="preserve"> </w:t>
      </w:r>
      <w:r>
        <w:rPr>
          <w:rFonts w:ascii="Bell MT" w:hAnsi="Bell MT"/>
        </w:rPr>
        <w:t xml:space="preserve">              </w:t>
      </w:r>
      <w:r w:rsidRPr="002668B3">
        <w:rPr>
          <w:rFonts w:ascii="Arial" w:hAnsi="Arial" w:cs="Arial"/>
          <w:b/>
        </w:rPr>
        <w:t>ASSOCIATION DIOCESAINE</w:t>
      </w:r>
    </w:p>
    <w:p w14:paraId="3153E36C" w14:textId="77777777" w:rsidR="00232792" w:rsidRPr="00016593" w:rsidRDefault="00232792" w:rsidP="002327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6593">
        <w:rPr>
          <w:rFonts w:ascii="Arial" w:hAnsi="Arial" w:cs="Arial"/>
          <w:b/>
          <w:sz w:val="28"/>
          <w:szCs w:val="28"/>
        </w:rPr>
        <w:t>SEDIFOP</w:t>
      </w:r>
    </w:p>
    <w:p w14:paraId="7A486FBC" w14:textId="77777777" w:rsidR="00232792" w:rsidRPr="00A175B7" w:rsidRDefault="00232792" w:rsidP="002327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75B7">
        <w:rPr>
          <w:rFonts w:ascii="Arial" w:hAnsi="Arial" w:cs="Arial"/>
          <w:sz w:val="28"/>
          <w:szCs w:val="28"/>
        </w:rPr>
        <w:t>36 Rue de Paris – BP 10055 – 97461 St Denis Cedex</w:t>
      </w:r>
    </w:p>
    <w:p w14:paraId="47F386C4" w14:textId="77777777" w:rsidR="00232792" w:rsidRPr="00A175B7" w:rsidRDefault="00232792" w:rsidP="0023279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85F6A0" w14:textId="77777777" w:rsidR="00232792" w:rsidRPr="00D1388E" w:rsidRDefault="00232792" w:rsidP="00232792">
      <w:pPr>
        <w:spacing w:after="0" w:line="240" w:lineRule="auto"/>
        <w:rPr>
          <w:rFonts w:ascii="Arial" w:hAnsi="Arial" w:cs="Arial"/>
        </w:rPr>
      </w:pPr>
      <w:r w:rsidRPr="002668B3">
        <w:rPr>
          <w:rFonts w:ascii="Arial" w:hAnsi="Arial" w:cs="Arial"/>
        </w:rPr>
        <w:t xml:space="preserve">Tél. : </w:t>
      </w:r>
      <w:r w:rsidRPr="00D1388E">
        <w:rPr>
          <w:rFonts w:ascii="Arial" w:hAnsi="Arial" w:cs="Arial"/>
          <w:sz w:val="26"/>
          <w:szCs w:val="28"/>
        </w:rPr>
        <w:t>0 262 90 78 24</w:t>
      </w:r>
      <w:r w:rsidRPr="002668B3">
        <w:rPr>
          <w:rFonts w:ascii="Arial" w:hAnsi="Arial" w:cs="Arial"/>
        </w:rPr>
        <w:t xml:space="preserve"> (de 8h00 à 12h00)</w:t>
      </w:r>
      <w:r>
        <w:rPr>
          <w:rFonts w:ascii="Arial" w:hAnsi="Arial" w:cs="Arial"/>
        </w:rPr>
        <w:t xml:space="preserve"> M</w:t>
      </w:r>
      <w:r w:rsidRPr="00BC1A0B">
        <w:rPr>
          <w:rFonts w:ascii="Arial" w:hAnsi="Arial" w:cs="Arial"/>
        </w:rPr>
        <w:t xml:space="preserve">ail : </w:t>
      </w:r>
      <w:hyperlink r:id="rId6" w:history="1">
        <w:r w:rsidRPr="00BC1A0B">
          <w:rPr>
            <w:rStyle w:val="Lienhypertexte"/>
            <w:rFonts w:ascii="Arial" w:hAnsi="Arial" w:cs="Arial"/>
            <w:b/>
            <w:szCs w:val="28"/>
          </w:rPr>
          <w:t>secretariat@sedifop.com</w:t>
        </w:r>
      </w:hyperlink>
    </w:p>
    <w:p w14:paraId="025347C6" w14:textId="77777777" w:rsidR="00232792" w:rsidRPr="00871303" w:rsidRDefault="00232792" w:rsidP="00232792">
      <w:pPr>
        <w:tabs>
          <w:tab w:val="left" w:pos="709"/>
          <w:tab w:val="right" w:leader="dot" w:pos="7088"/>
        </w:tabs>
        <w:spacing w:after="120" w:line="240" w:lineRule="auto"/>
        <w:rPr>
          <w:rFonts w:ascii="Bell MT" w:hAnsi="Bell MT"/>
          <w:b/>
          <w:sz w:val="20"/>
          <w:szCs w:val="20"/>
        </w:rPr>
      </w:pPr>
    </w:p>
    <w:p w14:paraId="4FF51CC5" w14:textId="77777777" w:rsidR="00232792" w:rsidRPr="00BC1A0B" w:rsidRDefault="00232792" w:rsidP="00232792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NOM</w:t>
      </w:r>
      <w:r>
        <w:rPr>
          <w:rFonts w:ascii="Bell MT" w:hAnsi="Bell MT"/>
          <w:sz w:val="28"/>
          <w:szCs w:val="28"/>
        </w:rPr>
        <w:t xml:space="preserve"> /</w:t>
      </w:r>
      <w:r w:rsidRPr="00016593">
        <w:rPr>
          <w:rFonts w:ascii="Bell MT" w:hAnsi="Bell MT"/>
          <w:b/>
          <w:sz w:val="28"/>
          <w:szCs w:val="28"/>
        </w:rPr>
        <w:t>Prénom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</w:p>
    <w:p w14:paraId="095D80FF" w14:textId="77777777" w:rsidR="00232792" w:rsidRPr="00016593" w:rsidRDefault="00232792" w:rsidP="00232792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Adresse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14:paraId="632A6F6E" w14:textId="77777777" w:rsidR="00232792" w:rsidRPr="00BC1A0B" w:rsidRDefault="00232792" w:rsidP="00232792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</w:r>
    </w:p>
    <w:p w14:paraId="6E01C306" w14:textId="77777777" w:rsidR="00232792" w:rsidRPr="00BC1A0B" w:rsidRDefault="00232792" w:rsidP="00232792">
      <w:pPr>
        <w:tabs>
          <w:tab w:val="left" w:pos="709"/>
          <w:tab w:val="right" w:leader="dot" w:pos="3686"/>
          <w:tab w:val="left" w:pos="3828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Tél.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  <w:t xml:space="preserve">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b/>
          <w:sz w:val="28"/>
          <w:szCs w:val="28"/>
        </w:rPr>
        <w:t>GSM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14:paraId="54A3A4E1" w14:textId="77777777" w:rsidR="00232792" w:rsidRDefault="00232792" w:rsidP="00232792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</w:rPr>
      </w:pPr>
      <w:r w:rsidRPr="00016593">
        <w:rPr>
          <w:rFonts w:ascii="Bell MT" w:hAnsi="Bell MT"/>
          <w:b/>
          <w:sz w:val="28"/>
          <w:szCs w:val="28"/>
        </w:rPr>
        <w:t>Email</w:t>
      </w:r>
      <w:r w:rsidRPr="00B810FB">
        <w:rPr>
          <w:rFonts w:ascii="Bell MT" w:hAnsi="Bell MT"/>
          <w:b/>
          <w:sz w:val="28"/>
          <w:szCs w:val="28"/>
        </w:rPr>
        <w:t> </w:t>
      </w:r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14:paraId="24F93491" w14:textId="77777777" w:rsidR="00232792" w:rsidRDefault="00232792" w:rsidP="00232792">
      <w:pPr>
        <w:spacing w:after="0" w:line="240" w:lineRule="auto"/>
      </w:pPr>
      <w:r>
        <w:rPr>
          <w:rFonts w:ascii="Bell MT" w:hAnsi="Bell MT"/>
        </w:rPr>
        <w:t xml:space="preserve">J’autorise le </w:t>
      </w:r>
      <w:proofErr w:type="spellStart"/>
      <w:r>
        <w:rPr>
          <w:rFonts w:ascii="Bell MT" w:hAnsi="Bell MT"/>
        </w:rPr>
        <w:t>Sedifop</w:t>
      </w:r>
      <w:proofErr w:type="spellEnd"/>
      <w:r>
        <w:rPr>
          <w:rFonts w:ascii="Bell MT" w:hAnsi="Bell MT"/>
        </w:rPr>
        <w:t xml:space="preserve"> à utiliser mes données personnelles pour me contacter dans le cadre des formations mises en place : </w:t>
      </w:r>
      <w:r>
        <w:sym w:font="Zapf Dingbats" w:char="F072"/>
      </w:r>
      <w:r>
        <w:t xml:space="preserve">                              </w:t>
      </w:r>
      <w:r w:rsidRPr="00D1388E">
        <w:rPr>
          <w:b/>
        </w:rPr>
        <w:t>Signature</w:t>
      </w:r>
    </w:p>
    <w:p w14:paraId="07625693" w14:textId="77777777" w:rsidR="00232792" w:rsidRDefault="00232792" w:rsidP="00232792">
      <w:pPr>
        <w:spacing w:after="0" w:line="360" w:lineRule="auto"/>
      </w:pPr>
      <w:r>
        <w:t xml:space="preserve">               </w:t>
      </w:r>
    </w:p>
    <w:p w14:paraId="62A00C35" w14:textId="77777777" w:rsidR="00232792" w:rsidRDefault="00232792" w:rsidP="00232792">
      <w:pPr>
        <w:spacing w:after="0" w:line="360" w:lineRule="auto"/>
        <w:rPr>
          <w:rFonts w:ascii="Bell MT" w:hAnsi="Bell MT"/>
        </w:rPr>
      </w:pPr>
    </w:p>
    <w:p w14:paraId="3101400C" w14:textId="77777777" w:rsidR="00232792" w:rsidRPr="00741BD0" w:rsidRDefault="00232792" w:rsidP="00232792">
      <w:pPr>
        <w:spacing w:after="0" w:line="240" w:lineRule="auto"/>
        <w:rPr>
          <w:rFonts w:ascii="Arial" w:hAnsi="Arial"/>
          <w:sz w:val="24"/>
        </w:rPr>
      </w:pPr>
      <w:r w:rsidRPr="00741BD0">
        <w:rPr>
          <w:rFonts w:ascii="Arial" w:hAnsi="Arial"/>
          <w:b/>
          <w:sz w:val="24"/>
        </w:rPr>
        <w:t>1 -</w:t>
      </w:r>
      <w:r>
        <w:rPr>
          <w:rFonts w:ascii="Arial" w:hAnsi="Arial"/>
          <w:sz w:val="24"/>
        </w:rPr>
        <w:t xml:space="preserve"> </w:t>
      </w:r>
      <w:r w:rsidRPr="00741BD0">
        <w:rPr>
          <w:rFonts w:ascii="Arial" w:hAnsi="Arial"/>
          <w:b/>
          <w:sz w:val="24"/>
        </w:rPr>
        <w:t>Le Sud</w:t>
      </w:r>
      <w:r w:rsidRPr="00741BD0">
        <w:rPr>
          <w:rFonts w:ascii="Arial" w:hAnsi="Arial"/>
          <w:sz w:val="24"/>
        </w:rPr>
        <w:t xml:space="preserve">, à la </w:t>
      </w:r>
      <w:r w:rsidRPr="00741BD0">
        <w:rPr>
          <w:rFonts w:ascii="Arial" w:hAnsi="Arial"/>
          <w:b/>
          <w:sz w:val="24"/>
        </w:rPr>
        <w:t>Salle du Pèlerin</w:t>
      </w:r>
      <w:r w:rsidRPr="00741BD0">
        <w:rPr>
          <w:rFonts w:ascii="Arial" w:hAnsi="Arial"/>
          <w:sz w:val="24"/>
        </w:rPr>
        <w:t xml:space="preserve">, Paroisse St Dominique </w:t>
      </w:r>
    </w:p>
    <w:p w14:paraId="1802CA54" w14:textId="77777777" w:rsidR="00232792" w:rsidRDefault="00232792" w:rsidP="00232792">
      <w:pPr>
        <w:spacing w:after="0" w:line="240" w:lineRule="auto"/>
      </w:pPr>
      <w:r>
        <w:t xml:space="preserve">                                                                                    </w:t>
      </w:r>
      <w:r w:rsidRPr="00741BD0">
        <w:rPr>
          <w:rFonts w:ascii="Arial" w:hAnsi="Arial"/>
          <w:sz w:val="24"/>
        </w:rPr>
        <w:t xml:space="preserve">à </w:t>
      </w:r>
      <w:r w:rsidRPr="00741BD0">
        <w:rPr>
          <w:rFonts w:ascii="Arial" w:hAnsi="Arial"/>
          <w:b/>
          <w:sz w:val="24"/>
        </w:rPr>
        <w:t>l’Etang Salé les Hauts</w:t>
      </w:r>
      <w:r w:rsidRPr="00016593">
        <w:tab/>
      </w:r>
      <w:r w:rsidRPr="00016593">
        <w:sym w:font="Wingdings" w:char="F06D"/>
      </w:r>
    </w:p>
    <w:p w14:paraId="3E18B44F" w14:textId="77777777" w:rsidR="00232792" w:rsidRPr="005A3F2E" w:rsidRDefault="00232792" w:rsidP="0023279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Pr="005A3F2E">
        <w:rPr>
          <w:rFonts w:ascii="Arial" w:hAnsi="Arial" w:cs="Arial"/>
          <w:sz w:val="20"/>
          <w:szCs w:val="24"/>
        </w:rPr>
        <w:t>Les samedis matin, de 8h 00 à 12h 00 : 15 février, 14 mars, 18 avril ; 16</w:t>
      </w:r>
      <w:r>
        <w:rPr>
          <w:rFonts w:ascii="Arial" w:hAnsi="Arial" w:cs="Arial"/>
          <w:sz w:val="20"/>
          <w:szCs w:val="24"/>
        </w:rPr>
        <w:t> </w:t>
      </w:r>
      <w:r w:rsidRPr="005A3F2E">
        <w:rPr>
          <w:rFonts w:ascii="Arial" w:hAnsi="Arial" w:cs="Arial"/>
          <w:sz w:val="20"/>
          <w:szCs w:val="24"/>
        </w:rPr>
        <w:t xml:space="preserve">mai, </w:t>
      </w:r>
      <w:r w:rsidRPr="005A3F2E">
        <w:rPr>
          <w:rFonts w:ascii="Arial" w:hAnsi="Arial" w:cs="Arial"/>
          <w:b/>
          <w:sz w:val="20"/>
          <w:szCs w:val="24"/>
        </w:rPr>
        <w:t>20 juin</w:t>
      </w:r>
      <w:r w:rsidRPr="005A3F2E">
        <w:rPr>
          <w:rFonts w:ascii="Arial" w:hAnsi="Arial" w:cs="Arial"/>
          <w:sz w:val="20"/>
          <w:szCs w:val="24"/>
        </w:rPr>
        <w:t xml:space="preserve">, 22 août, 17 octobre, 14 novembre, </w:t>
      </w:r>
      <w:r w:rsidRPr="005A3F2E">
        <w:rPr>
          <w:rFonts w:ascii="Arial" w:hAnsi="Arial" w:cs="Arial"/>
          <w:b/>
          <w:sz w:val="20"/>
          <w:szCs w:val="24"/>
        </w:rPr>
        <w:t>dimanche 6 décembre.</w:t>
      </w:r>
    </w:p>
    <w:p w14:paraId="54CA1297" w14:textId="77777777" w:rsidR="00232792" w:rsidRPr="005A3F2E" w:rsidRDefault="00232792" w:rsidP="00232792">
      <w:pPr>
        <w:tabs>
          <w:tab w:val="right" w:pos="7088"/>
        </w:tabs>
        <w:spacing w:after="0" w:line="240" w:lineRule="auto"/>
        <w:rPr>
          <w:rFonts w:ascii="Arial" w:hAnsi="Arial" w:cs="Arial"/>
          <w:szCs w:val="24"/>
        </w:rPr>
      </w:pPr>
    </w:p>
    <w:p w14:paraId="6738072A" w14:textId="77777777" w:rsidR="00232792" w:rsidRDefault="00232792" w:rsidP="00232792">
      <w:pPr>
        <w:spacing w:after="0"/>
      </w:pPr>
      <w:r w:rsidRPr="00741BD0">
        <w:rPr>
          <w:rFonts w:ascii="Arial" w:hAnsi="Arial"/>
          <w:b/>
          <w:sz w:val="24"/>
        </w:rPr>
        <w:t>2 - Le Nord</w:t>
      </w:r>
      <w:r w:rsidRPr="00741BD0">
        <w:rPr>
          <w:rFonts w:ascii="Arial" w:hAnsi="Arial"/>
          <w:sz w:val="24"/>
        </w:rPr>
        <w:t xml:space="preserve">, à la </w:t>
      </w:r>
      <w:r w:rsidRPr="00741BD0">
        <w:rPr>
          <w:rFonts w:ascii="Arial" w:hAnsi="Arial"/>
          <w:b/>
          <w:sz w:val="24"/>
        </w:rPr>
        <w:t>Maison Diocésaine</w:t>
      </w:r>
      <w:r w:rsidRPr="00741BD0">
        <w:rPr>
          <w:rFonts w:ascii="Arial" w:hAnsi="Arial"/>
          <w:sz w:val="24"/>
        </w:rPr>
        <w:t xml:space="preserve">, 36 rue de Paris, </w:t>
      </w:r>
      <w:r w:rsidRPr="00741BD0">
        <w:rPr>
          <w:rFonts w:ascii="Arial" w:hAnsi="Arial"/>
          <w:b/>
          <w:sz w:val="24"/>
        </w:rPr>
        <w:t>St Denis</w:t>
      </w:r>
      <w:r w:rsidRPr="00016593">
        <w:tab/>
      </w:r>
      <w:r w:rsidRPr="00016593">
        <w:sym w:font="Wingdings" w:char="F06D"/>
      </w:r>
    </w:p>
    <w:p w14:paraId="6B77CE11" w14:textId="77777777" w:rsidR="00232792" w:rsidRPr="005A3F2E" w:rsidRDefault="00232792" w:rsidP="00232792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Pr="005A3F2E">
        <w:rPr>
          <w:rFonts w:ascii="Arial" w:hAnsi="Arial" w:cs="Arial"/>
          <w:sz w:val="20"/>
          <w:szCs w:val="24"/>
        </w:rPr>
        <w:t>Les samedis matin, de 8h 00 à 12h 00 : 22 février, 21 mars, dimanche 26</w:t>
      </w:r>
      <w:r>
        <w:rPr>
          <w:rFonts w:ascii="Arial" w:hAnsi="Arial" w:cs="Arial"/>
          <w:sz w:val="20"/>
          <w:szCs w:val="24"/>
        </w:rPr>
        <w:t xml:space="preserve"> </w:t>
      </w:r>
      <w:r w:rsidRPr="005A3F2E">
        <w:rPr>
          <w:rFonts w:ascii="Arial" w:hAnsi="Arial" w:cs="Arial"/>
          <w:sz w:val="20"/>
          <w:szCs w:val="24"/>
        </w:rPr>
        <w:t xml:space="preserve">avril ; 23 mai ; </w:t>
      </w:r>
      <w:r w:rsidRPr="005A3F2E">
        <w:rPr>
          <w:rFonts w:ascii="Arial" w:hAnsi="Arial" w:cs="Arial"/>
          <w:b/>
          <w:sz w:val="20"/>
          <w:szCs w:val="24"/>
        </w:rPr>
        <w:t>20 juin </w:t>
      </w:r>
      <w:r w:rsidRPr="005A3F2E">
        <w:rPr>
          <w:rFonts w:ascii="Arial" w:hAnsi="Arial" w:cs="Arial"/>
          <w:sz w:val="20"/>
          <w:szCs w:val="24"/>
        </w:rPr>
        <w:t xml:space="preserve">; 8 août, 24 octobre, 21 novembre, </w:t>
      </w:r>
      <w:r w:rsidRPr="005A3F2E">
        <w:rPr>
          <w:rFonts w:ascii="Arial" w:hAnsi="Arial" w:cs="Arial"/>
          <w:b/>
          <w:sz w:val="20"/>
          <w:szCs w:val="24"/>
        </w:rPr>
        <w:t>dimanche 6 décembre.</w:t>
      </w:r>
    </w:p>
    <w:p w14:paraId="6E294D05" w14:textId="77777777" w:rsidR="00232792" w:rsidRPr="00016593" w:rsidRDefault="00232792" w:rsidP="00232792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7CB9EB" w14:textId="77777777" w:rsidR="00232792" w:rsidRDefault="00232792" w:rsidP="0023279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• </w:t>
      </w:r>
      <w:r w:rsidRPr="0046597D">
        <w:rPr>
          <w:rFonts w:ascii="Arial" w:hAnsi="Arial" w:cs="Arial"/>
          <w:b/>
          <w:szCs w:val="24"/>
        </w:rPr>
        <w:t xml:space="preserve">Journée </w:t>
      </w:r>
      <w:r>
        <w:rPr>
          <w:rFonts w:ascii="Arial" w:hAnsi="Arial" w:cs="Arial"/>
          <w:b/>
          <w:szCs w:val="24"/>
        </w:rPr>
        <w:t>commune Nord-Sud</w:t>
      </w:r>
      <w:r w:rsidRPr="0046597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samedi 20 juin</w:t>
      </w:r>
      <w:r w:rsidRPr="0046597D">
        <w:rPr>
          <w:rFonts w:ascii="Arial" w:hAnsi="Arial" w:cs="Arial"/>
          <w:b/>
          <w:szCs w:val="24"/>
        </w:rPr>
        <w:t xml:space="preserve"> </w:t>
      </w:r>
      <w:r w:rsidRPr="0046597D">
        <w:rPr>
          <w:rFonts w:ascii="Arial" w:hAnsi="Arial"/>
          <w:b/>
        </w:rPr>
        <w:t>à la</w:t>
      </w:r>
      <w:r w:rsidRPr="0046597D">
        <w:rPr>
          <w:rFonts w:ascii="Arial" w:hAnsi="Arial"/>
        </w:rPr>
        <w:t xml:space="preserve"> </w:t>
      </w:r>
      <w:r>
        <w:rPr>
          <w:rFonts w:ascii="Arial" w:hAnsi="Arial"/>
          <w:b/>
        </w:rPr>
        <w:t>Maison Diocésaine avec repas partage. Conclusion d’année Dimanche 6 décembre au Collège Saint Michel à St Denis.</w:t>
      </w:r>
    </w:p>
    <w:p w14:paraId="68F54502" w14:textId="77777777" w:rsidR="00232792" w:rsidRPr="00016593" w:rsidRDefault="00232792" w:rsidP="00232792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465595C" w14:textId="77777777" w:rsidR="00232792" w:rsidRDefault="00232792" w:rsidP="00232792">
      <w:pPr>
        <w:tabs>
          <w:tab w:val="right" w:pos="708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16593">
        <w:rPr>
          <w:rFonts w:ascii="Arial" w:hAnsi="Arial" w:cs="Arial"/>
          <w:b/>
          <w:sz w:val="24"/>
          <w:szCs w:val="24"/>
          <w:u w:val="single"/>
        </w:rPr>
        <w:t>Participation financière</w:t>
      </w:r>
      <w:r>
        <w:rPr>
          <w:rFonts w:ascii="Arial" w:hAnsi="Arial" w:cs="Arial"/>
          <w:sz w:val="28"/>
          <w:szCs w:val="28"/>
        </w:rPr>
        <w:t xml:space="preserve"> : </w:t>
      </w:r>
    </w:p>
    <w:p w14:paraId="5F21ED05" w14:textId="77777777" w:rsidR="00016593" w:rsidRPr="00232792" w:rsidRDefault="00232792" w:rsidP="00232792">
      <w:pPr>
        <w:tabs>
          <w:tab w:val="right" w:pos="7088"/>
        </w:tabs>
        <w:spacing w:after="0" w:line="24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b/>
          <w:sz w:val="24"/>
          <w:szCs w:val="24"/>
        </w:rPr>
        <w:t>15</w:t>
      </w:r>
      <w:r w:rsidRPr="00016593">
        <w:rPr>
          <w:rFonts w:ascii="Bell MT" w:hAnsi="Bell MT"/>
          <w:b/>
          <w:sz w:val="24"/>
          <w:szCs w:val="24"/>
        </w:rPr>
        <w:t xml:space="preserve"> €/personne ou </w:t>
      </w:r>
      <w:r>
        <w:rPr>
          <w:rFonts w:ascii="Bell MT" w:hAnsi="Bell MT"/>
          <w:b/>
          <w:sz w:val="24"/>
          <w:szCs w:val="24"/>
        </w:rPr>
        <w:t>25</w:t>
      </w:r>
      <w:r w:rsidRPr="00016593">
        <w:rPr>
          <w:rFonts w:ascii="Bell MT" w:hAnsi="Bell MT"/>
          <w:b/>
          <w:sz w:val="24"/>
          <w:szCs w:val="24"/>
        </w:rPr>
        <w:t>€/couple</w:t>
      </w:r>
      <w:r w:rsidRPr="00016593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par rencontre. </w:t>
      </w:r>
      <w:r>
        <w:rPr>
          <w:rFonts w:ascii="Bell MT" w:hAnsi="Bell MT"/>
          <w:szCs w:val="24"/>
        </w:rPr>
        <w:t>Ce prix comprend le petit-</w:t>
      </w:r>
      <w:r w:rsidRPr="00D1388E">
        <w:rPr>
          <w:rFonts w:ascii="Bell MT" w:hAnsi="Bell MT"/>
          <w:szCs w:val="24"/>
        </w:rPr>
        <w:t>déjeuner, les frais de location de salle, les photocopies, les frais de déplacements des intervenants…</w:t>
      </w:r>
      <w:r>
        <w:rPr>
          <w:rFonts w:ascii="Bell MT" w:hAnsi="Bell MT"/>
          <w:szCs w:val="24"/>
        </w:rPr>
        <w:t xml:space="preserve"> </w:t>
      </w:r>
      <w:r w:rsidRPr="00D1388E">
        <w:rPr>
          <w:rFonts w:ascii="Bell MT" w:hAnsi="Bell MT"/>
          <w:szCs w:val="24"/>
        </w:rPr>
        <w:t>Ces questions matérielles, nécessaires, ne doivent cependant pas constituer un obstacle. Si tel est le cas, n’hésitez pas à nous en parler…</w:t>
      </w:r>
    </w:p>
    <w:sectPr w:rsidR="00016593" w:rsidRPr="00232792" w:rsidSect="00016593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C3D"/>
    <w:multiLevelType w:val="hybridMultilevel"/>
    <w:tmpl w:val="C8BE9F48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1F35"/>
    <w:multiLevelType w:val="hybridMultilevel"/>
    <w:tmpl w:val="E1FAD266"/>
    <w:lvl w:ilvl="0" w:tplc="5A24762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5448"/>
    <w:multiLevelType w:val="hybridMultilevel"/>
    <w:tmpl w:val="2AD22DEA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3AB2"/>
    <w:multiLevelType w:val="hybridMultilevel"/>
    <w:tmpl w:val="2AD22DEA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74CEC"/>
    <w:multiLevelType w:val="hybridMultilevel"/>
    <w:tmpl w:val="66A2E552"/>
    <w:lvl w:ilvl="0" w:tplc="6FC2E8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D7E62"/>
    <w:multiLevelType w:val="hybridMultilevel"/>
    <w:tmpl w:val="2AD22DEA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83"/>
    <w:rsid w:val="00016593"/>
    <w:rsid w:val="00091113"/>
    <w:rsid w:val="001232EC"/>
    <w:rsid w:val="00232792"/>
    <w:rsid w:val="002668B3"/>
    <w:rsid w:val="002730C6"/>
    <w:rsid w:val="00276F8C"/>
    <w:rsid w:val="00276F8E"/>
    <w:rsid w:val="002C1B83"/>
    <w:rsid w:val="0046597D"/>
    <w:rsid w:val="00475A02"/>
    <w:rsid w:val="004D4389"/>
    <w:rsid w:val="004D7453"/>
    <w:rsid w:val="004D7607"/>
    <w:rsid w:val="005537BC"/>
    <w:rsid w:val="005A239D"/>
    <w:rsid w:val="005A3F2E"/>
    <w:rsid w:val="00627721"/>
    <w:rsid w:val="006307FC"/>
    <w:rsid w:val="0071503F"/>
    <w:rsid w:val="00741BD0"/>
    <w:rsid w:val="007567D4"/>
    <w:rsid w:val="00871303"/>
    <w:rsid w:val="00977B48"/>
    <w:rsid w:val="00A175B7"/>
    <w:rsid w:val="00AD6CD6"/>
    <w:rsid w:val="00B05243"/>
    <w:rsid w:val="00B810FB"/>
    <w:rsid w:val="00BC1A0B"/>
    <w:rsid w:val="00D1388E"/>
    <w:rsid w:val="00D80919"/>
    <w:rsid w:val="00F1712D"/>
    <w:rsid w:val="00FF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4E2"/>
  <w15:docId w15:val="{B38CB8F9-2402-4DAB-B595-ACCAE204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1B8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10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edifop.com" TargetMode="External"/><Relationship Id="rId5" Type="http://schemas.openxmlformats.org/officeDocument/2006/relationships/hyperlink" Target="mailto:secretariat@sedif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chevillard</cp:lastModifiedBy>
  <cp:revision>2</cp:revision>
  <cp:lastPrinted>2017-01-17T04:51:00Z</cp:lastPrinted>
  <dcterms:created xsi:type="dcterms:W3CDTF">2019-11-22T05:45:00Z</dcterms:created>
  <dcterms:modified xsi:type="dcterms:W3CDTF">2019-11-22T05:45:00Z</dcterms:modified>
</cp:coreProperties>
</file>